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信息工程</w:t>
      </w:r>
      <w:r>
        <w:rPr>
          <w:rFonts w:hint="eastAsia" w:ascii="仿宋" w:hAnsi="仿宋" w:eastAsia="仿宋"/>
          <w:b/>
          <w:sz w:val="44"/>
          <w:szCs w:val="44"/>
        </w:rPr>
        <w:t>系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2023届家庭经济特别困难毕业生就业补助金评定情况汇总表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089"/>
        <w:gridCol w:w="1818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208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院系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3349" w:type="dxa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是否同意申请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赖婷燕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江浩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吴慧萍</w:t>
            </w:r>
            <w:bookmarkStart w:id="0" w:name="_GoBack"/>
            <w:bookmarkEnd w:id="0"/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zhhNGMyZjcyNGY0N2UwNDhjMGJhMDU4MDE1MjAifQ=="/>
    <w:docVar w:name="KSO_WPS_MARK_KEY" w:val="5594e3aa-59e3-467a-a47f-291932024902"/>
  </w:docVars>
  <w:rsids>
    <w:rsidRoot w:val="00000000"/>
    <w:rsid w:val="482C0A2F"/>
    <w:rsid w:val="69A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1</TotalTime>
  <ScaleCrop>false</ScaleCrop>
  <LinksUpToDate>false</LinksUpToDate>
  <CharactersWithSpaces>118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2023-05-09T07:43:00Z</dcterms:created>
  <dc:creator>Administrator</dc:creator>
  <cp:lastModifiedBy>sefalls</cp:lastModifiedBy>
  <dcterms:modified xsi:type="dcterms:W3CDTF">2023-05-15T03:19:41Z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96F3FB4D5FB24AD89672AE036B0B386A_12</vt:lpwstr>
  </property>
</Properties>
</file>